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9" w:rsidRDefault="00B71948" w:rsidP="007531B9">
      <w:pPr>
        <w:jc w:val="right"/>
        <w:rPr>
          <w:rFonts w:ascii="Arial" w:hAnsi="Arial" w:cs="Arial"/>
          <w:color w:val="1D1B11"/>
          <w:sz w:val="20"/>
          <w:szCs w:val="20"/>
        </w:rPr>
      </w:pPr>
      <w:r>
        <w:rPr>
          <w:rFonts w:ascii="Arial" w:hAnsi="Arial" w:cs="Arial"/>
          <w:noProof/>
          <w:color w:val="1D1B1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-257175</wp:posOffset>
            </wp:positionV>
            <wp:extent cx="2133600" cy="3756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KillersLogow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7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B9" w:rsidRDefault="007531B9" w:rsidP="007531B9">
      <w:pPr>
        <w:rPr>
          <w:color w:val="1D1B11"/>
        </w:rPr>
      </w:pPr>
    </w:p>
    <w:p w:rsidR="002555E3" w:rsidRPr="002555E3" w:rsidRDefault="002555E3" w:rsidP="002555E3">
      <w:pPr>
        <w:pStyle w:val="ListParagraph"/>
        <w:rPr>
          <w:rFonts w:ascii="Tahoma" w:hAnsi="Tahoma" w:cs="Tahoma"/>
          <w:color w:val="1D1B11"/>
        </w:rPr>
      </w:pPr>
    </w:p>
    <w:p w:rsidR="007531B9" w:rsidRDefault="007531B9" w:rsidP="002555E3">
      <w:pPr>
        <w:pStyle w:val="ListParagraph"/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Ge</w:t>
      </w:r>
      <w:r w:rsidR="002555E3">
        <w:rPr>
          <w:rFonts w:ascii="Tahoma" w:hAnsi="Tahoma" w:cs="Tahoma"/>
          <w:color w:val="1D1B11"/>
        </w:rPr>
        <w:t xml:space="preserve">neral information regarding </w:t>
      </w:r>
      <w:r w:rsidRPr="005F1F76">
        <w:rPr>
          <w:rFonts w:ascii="Tahoma" w:hAnsi="Tahoma" w:cs="Tahoma"/>
          <w:color w:val="1D1B11"/>
        </w:rPr>
        <w:t xml:space="preserve">topics and </w:t>
      </w:r>
      <w:r w:rsidR="002555E3">
        <w:rPr>
          <w:rFonts w:ascii="Tahoma" w:hAnsi="Tahoma" w:cs="Tahoma"/>
          <w:color w:val="1D1B11"/>
        </w:rPr>
        <w:t>potential talking points</w:t>
      </w:r>
      <w:r w:rsidRPr="005F1F76">
        <w:rPr>
          <w:rFonts w:ascii="Tahoma" w:hAnsi="Tahoma" w:cs="Tahoma"/>
          <w:color w:val="1D1B11"/>
        </w:rPr>
        <w:t>: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Pr="00B71948" w:rsidRDefault="002555E3" w:rsidP="007531B9">
      <w:pPr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>           </w:t>
      </w:r>
      <w:r w:rsidR="005F1F76" w:rsidRPr="00B71948">
        <w:rPr>
          <w:rFonts w:ascii="Tahoma" w:hAnsi="Tahoma" w:cs="Tahoma"/>
          <w:b/>
          <w:color w:val="1D1B11"/>
        </w:rPr>
        <w:t xml:space="preserve">#1 – “I Know </w:t>
      </w:r>
      <w:r w:rsidR="009D64EA" w:rsidRPr="00B71948">
        <w:rPr>
          <w:rFonts w:ascii="Tahoma" w:hAnsi="Tahoma" w:cs="Tahoma"/>
          <w:b/>
          <w:color w:val="1D1B11"/>
        </w:rPr>
        <w:t xml:space="preserve">What My Business is </w:t>
      </w:r>
      <w:proofErr w:type="gramStart"/>
      <w:r w:rsidR="009D64EA" w:rsidRPr="00B71948">
        <w:rPr>
          <w:rFonts w:ascii="Tahoma" w:hAnsi="Tahoma" w:cs="Tahoma"/>
          <w:b/>
          <w:color w:val="1D1B11"/>
        </w:rPr>
        <w:t>Worth</w:t>
      </w:r>
      <w:proofErr w:type="gramEnd"/>
      <w:r w:rsidR="007531B9" w:rsidRPr="00B71948">
        <w:rPr>
          <w:rFonts w:ascii="Tahoma" w:hAnsi="Tahoma" w:cs="Tahoma"/>
          <w:b/>
          <w:color w:val="1D1B11"/>
        </w:rPr>
        <w:t>”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Default="002555E3" w:rsidP="005F1F76">
      <w:pPr>
        <w:pStyle w:val="ListParagraph"/>
        <w:numPr>
          <w:ilvl w:val="0"/>
          <w:numId w:val="5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Buy Sell Agreements</w:t>
      </w:r>
    </w:p>
    <w:p w:rsidR="002555E3" w:rsidRDefault="002555E3" w:rsidP="005F1F76">
      <w:pPr>
        <w:pStyle w:val="ListParagraph"/>
        <w:numPr>
          <w:ilvl w:val="0"/>
          <w:numId w:val="5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Business Valuation</w:t>
      </w:r>
    </w:p>
    <w:p w:rsidR="002555E3" w:rsidRPr="005F1F76" w:rsidRDefault="002555E3" w:rsidP="005F1F76">
      <w:pPr>
        <w:pStyle w:val="ListParagraph"/>
        <w:numPr>
          <w:ilvl w:val="0"/>
          <w:numId w:val="5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Buy Sell Funding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Pr="00B71948" w:rsidRDefault="005F1F76" w:rsidP="007531B9">
      <w:pPr>
        <w:ind w:left="720"/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 xml:space="preserve">#2 – “I’m Too Busy Running the </w:t>
      </w:r>
      <w:r w:rsidR="002555E3" w:rsidRPr="00B71948">
        <w:rPr>
          <w:rFonts w:ascii="Tahoma" w:hAnsi="Tahoma" w:cs="Tahoma"/>
          <w:b/>
          <w:color w:val="1D1B11"/>
        </w:rPr>
        <w:t>Business</w:t>
      </w:r>
      <w:r w:rsidR="007531B9" w:rsidRPr="00B71948">
        <w:rPr>
          <w:rFonts w:ascii="Tahoma" w:hAnsi="Tahoma" w:cs="Tahoma"/>
          <w:b/>
          <w:color w:val="1D1B11"/>
        </w:rPr>
        <w:t>”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Pr="005F1F76" w:rsidRDefault="007531B9" w:rsidP="005F1F76">
      <w:pPr>
        <w:pStyle w:val="ListParagraph"/>
        <w:numPr>
          <w:ilvl w:val="0"/>
          <w:numId w:val="6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Estate Planning</w:t>
      </w:r>
    </w:p>
    <w:p w:rsidR="007531B9" w:rsidRDefault="007531B9" w:rsidP="005F1F76">
      <w:pPr>
        <w:pStyle w:val="ListParagraph"/>
        <w:numPr>
          <w:ilvl w:val="0"/>
          <w:numId w:val="6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Asset Protection</w:t>
      </w:r>
    </w:p>
    <w:p w:rsidR="002555E3" w:rsidRDefault="002555E3" w:rsidP="005F1F76">
      <w:pPr>
        <w:pStyle w:val="ListParagraph"/>
        <w:numPr>
          <w:ilvl w:val="0"/>
          <w:numId w:val="6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Succession Planning</w:t>
      </w:r>
    </w:p>
    <w:p w:rsidR="002555E3" w:rsidRPr="005F1F76" w:rsidRDefault="002555E3" w:rsidP="005F1F76">
      <w:pPr>
        <w:pStyle w:val="ListParagraph"/>
        <w:numPr>
          <w:ilvl w:val="0"/>
          <w:numId w:val="6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Funding Estate Taxes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Pr="00B71948" w:rsidRDefault="007531B9" w:rsidP="007531B9">
      <w:pPr>
        <w:ind w:left="720"/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 xml:space="preserve">#3 – “That’ll </w:t>
      </w:r>
      <w:r w:rsidR="005F1F76" w:rsidRPr="00B71948">
        <w:rPr>
          <w:rFonts w:ascii="Tahoma" w:hAnsi="Tahoma" w:cs="Tahoma"/>
          <w:b/>
          <w:color w:val="1D1B11"/>
        </w:rPr>
        <w:t>Never Happen to M</w:t>
      </w:r>
      <w:r w:rsidRPr="00B71948">
        <w:rPr>
          <w:rFonts w:ascii="Tahoma" w:hAnsi="Tahoma" w:cs="Tahoma"/>
          <w:b/>
          <w:color w:val="1D1B11"/>
        </w:rPr>
        <w:t>e”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Pr="005F1F76" w:rsidRDefault="007531B9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Disability Insurance</w:t>
      </w:r>
    </w:p>
    <w:p w:rsidR="007531B9" w:rsidRDefault="002555E3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Disability Buy O</w:t>
      </w:r>
      <w:r w:rsidR="007531B9" w:rsidRPr="005F1F76">
        <w:rPr>
          <w:rFonts w:ascii="Tahoma" w:hAnsi="Tahoma" w:cs="Tahoma"/>
          <w:color w:val="1D1B11"/>
        </w:rPr>
        <w:t>ut</w:t>
      </w:r>
    </w:p>
    <w:p w:rsidR="002555E3" w:rsidRDefault="002555E3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Key Man/Golden Handcuffs</w:t>
      </w:r>
    </w:p>
    <w:p w:rsidR="007672FD" w:rsidRPr="005F1F76" w:rsidRDefault="007672FD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Deferred Comp</w:t>
      </w:r>
    </w:p>
    <w:p w:rsidR="007531B9" w:rsidRPr="005F1F76" w:rsidRDefault="002555E3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Business O</w:t>
      </w:r>
      <w:r w:rsidR="007531B9" w:rsidRPr="005F1F76">
        <w:rPr>
          <w:rFonts w:ascii="Tahoma" w:hAnsi="Tahoma" w:cs="Tahoma"/>
          <w:color w:val="1D1B11"/>
        </w:rPr>
        <w:t xml:space="preserve">verhead </w:t>
      </w:r>
      <w:r>
        <w:rPr>
          <w:rFonts w:ascii="Tahoma" w:hAnsi="Tahoma" w:cs="Tahoma"/>
          <w:color w:val="1D1B11"/>
        </w:rPr>
        <w:t>Expense C</w:t>
      </w:r>
      <w:r w:rsidR="007531B9" w:rsidRPr="005F1F76">
        <w:rPr>
          <w:rFonts w:ascii="Tahoma" w:hAnsi="Tahoma" w:cs="Tahoma"/>
          <w:color w:val="1D1B11"/>
        </w:rPr>
        <w:t>overage</w:t>
      </w:r>
    </w:p>
    <w:p w:rsidR="007531B9" w:rsidRPr="005F1F76" w:rsidRDefault="002555E3" w:rsidP="005F1F76">
      <w:pPr>
        <w:pStyle w:val="ListParagraph"/>
        <w:numPr>
          <w:ilvl w:val="0"/>
          <w:numId w:val="7"/>
        </w:numPr>
        <w:ind w:left="1800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Retirement Plan Contribution C</w:t>
      </w:r>
      <w:r w:rsidR="007531B9" w:rsidRPr="005F1F76">
        <w:rPr>
          <w:rFonts w:ascii="Tahoma" w:hAnsi="Tahoma" w:cs="Tahoma"/>
          <w:color w:val="1D1B11"/>
        </w:rPr>
        <w:t>overage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Pr="00B71948" w:rsidRDefault="005F1F76" w:rsidP="007531B9">
      <w:pPr>
        <w:ind w:left="720"/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>#4 – “There’s Plenty of Time for T</w:t>
      </w:r>
      <w:r w:rsidR="007531B9" w:rsidRPr="00B71948">
        <w:rPr>
          <w:rFonts w:ascii="Tahoma" w:hAnsi="Tahoma" w:cs="Tahoma"/>
          <w:b/>
          <w:color w:val="1D1B11"/>
        </w:rPr>
        <w:t>hat”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Default="007531B9" w:rsidP="005F1F76">
      <w:pPr>
        <w:pStyle w:val="ListParagraph"/>
        <w:numPr>
          <w:ilvl w:val="0"/>
          <w:numId w:val="8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Retirement Planning</w:t>
      </w:r>
    </w:p>
    <w:p w:rsidR="002555E3" w:rsidRPr="005F1F76" w:rsidRDefault="002555E3" w:rsidP="005F1F76">
      <w:pPr>
        <w:pStyle w:val="ListParagraph"/>
        <w:numPr>
          <w:ilvl w:val="0"/>
          <w:numId w:val="8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Retirement Income</w:t>
      </w:r>
    </w:p>
    <w:p w:rsidR="007531B9" w:rsidRPr="005F1F76" w:rsidRDefault="002555E3" w:rsidP="005F1F76">
      <w:pPr>
        <w:pStyle w:val="ListParagraph"/>
        <w:numPr>
          <w:ilvl w:val="0"/>
          <w:numId w:val="8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Partnership A</w:t>
      </w:r>
      <w:r w:rsidR="007531B9" w:rsidRPr="005F1F76">
        <w:rPr>
          <w:rFonts w:ascii="Tahoma" w:hAnsi="Tahoma" w:cs="Tahoma"/>
          <w:color w:val="1D1B11"/>
        </w:rPr>
        <w:t>greements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Pr="00B71948" w:rsidRDefault="005F1F76" w:rsidP="007531B9">
      <w:pPr>
        <w:ind w:left="720"/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 xml:space="preserve">#5 – “My </w:t>
      </w:r>
      <w:r w:rsidR="002555E3" w:rsidRPr="00B71948">
        <w:rPr>
          <w:rFonts w:ascii="Tahoma" w:hAnsi="Tahoma" w:cs="Tahoma"/>
          <w:b/>
          <w:color w:val="1D1B11"/>
        </w:rPr>
        <w:t>Business</w:t>
      </w:r>
      <w:r w:rsidR="00B71948">
        <w:rPr>
          <w:rFonts w:ascii="Tahoma" w:hAnsi="Tahoma" w:cs="Tahoma"/>
          <w:b/>
          <w:color w:val="1D1B11"/>
        </w:rPr>
        <w:t xml:space="preserve"> is M</w:t>
      </w:r>
      <w:r w:rsidRPr="00B71948">
        <w:rPr>
          <w:rFonts w:ascii="Tahoma" w:hAnsi="Tahoma" w:cs="Tahoma"/>
          <w:b/>
          <w:color w:val="1D1B11"/>
        </w:rPr>
        <w:t>y R</w:t>
      </w:r>
      <w:r w:rsidR="007531B9" w:rsidRPr="00B71948">
        <w:rPr>
          <w:rFonts w:ascii="Tahoma" w:hAnsi="Tahoma" w:cs="Tahoma"/>
          <w:b/>
          <w:color w:val="1D1B11"/>
        </w:rPr>
        <w:t>etirement”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Pr="005F1F76" w:rsidRDefault="007531B9" w:rsidP="005F1F76">
      <w:pPr>
        <w:pStyle w:val="ListParagraph"/>
        <w:numPr>
          <w:ilvl w:val="0"/>
          <w:numId w:val="9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 xml:space="preserve">Asset </w:t>
      </w:r>
      <w:r w:rsidR="002555E3">
        <w:rPr>
          <w:rFonts w:ascii="Tahoma" w:hAnsi="Tahoma" w:cs="Tahoma"/>
          <w:color w:val="1D1B11"/>
        </w:rPr>
        <w:t>A</w:t>
      </w:r>
      <w:r w:rsidRPr="005F1F76">
        <w:rPr>
          <w:rFonts w:ascii="Tahoma" w:hAnsi="Tahoma" w:cs="Tahoma"/>
          <w:color w:val="1D1B11"/>
        </w:rPr>
        <w:t>llocation</w:t>
      </w:r>
    </w:p>
    <w:p w:rsidR="007531B9" w:rsidRPr="005F1F76" w:rsidRDefault="007531B9" w:rsidP="005F1F76">
      <w:pPr>
        <w:pStyle w:val="ListParagraph"/>
        <w:numPr>
          <w:ilvl w:val="0"/>
          <w:numId w:val="9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 xml:space="preserve">Conservation of </w:t>
      </w:r>
      <w:r w:rsidR="002555E3">
        <w:rPr>
          <w:rFonts w:ascii="Tahoma" w:hAnsi="Tahoma" w:cs="Tahoma"/>
          <w:color w:val="1D1B11"/>
        </w:rPr>
        <w:t>A</w:t>
      </w:r>
      <w:r w:rsidRPr="005F1F76">
        <w:rPr>
          <w:rFonts w:ascii="Tahoma" w:hAnsi="Tahoma" w:cs="Tahoma"/>
          <w:color w:val="1D1B11"/>
        </w:rPr>
        <w:t>ssets</w:t>
      </w:r>
    </w:p>
    <w:p w:rsidR="007531B9" w:rsidRDefault="002555E3" w:rsidP="005F1F76">
      <w:pPr>
        <w:pStyle w:val="ListParagraph"/>
        <w:numPr>
          <w:ilvl w:val="0"/>
          <w:numId w:val="9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Diversified Investments</w:t>
      </w:r>
    </w:p>
    <w:p w:rsidR="002555E3" w:rsidRPr="005F1F76" w:rsidRDefault="002555E3" w:rsidP="005F1F76">
      <w:pPr>
        <w:pStyle w:val="ListParagraph"/>
        <w:numPr>
          <w:ilvl w:val="0"/>
          <w:numId w:val="9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Long Term Care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7531B9" w:rsidRPr="00B71948" w:rsidRDefault="005F1F76" w:rsidP="007531B9">
      <w:pPr>
        <w:ind w:left="720"/>
        <w:rPr>
          <w:rFonts w:ascii="Tahoma" w:hAnsi="Tahoma" w:cs="Tahoma"/>
          <w:b/>
          <w:color w:val="1D1B11"/>
        </w:rPr>
      </w:pPr>
      <w:r w:rsidRPr="00B71948">
        <w:rPr>
          <w:rFonts w:ascii="Tahoma" w:hAnsi="Tahoma" w:cs="Tahoma"/>
          <w:b/>
          <w:color w:val="1D1B11"/>
        </w:rPr>
        <w:t>#6 – “You Can’t B</w:t>
      </w:r>
      <w:r w:rsidR="007531B9" w:rsidRPr="00B71948">
        <w:rPr>
          <w:rFonts w:ascii="Tahoma" w:hAnsi="Tahoma" w:cs="Tahoma"/>
          <w:b/>
          <w:color w:val="1D1B11"/>
        </w:rPr>
        <w:t>eat Uncle Sam”</w:t>
      </w:r>
    </w:p>
    <w:p w:rsidR="007531B9" w:rsidRPr="005F1F76" w:rsidRDefault="007531B9" w:rsidP="007531B9">
      <w:pPr>
        <w:ind w:left="720"/>
        <w:rPr>
          <w:rFonts w:ascii="Tahoma" w:hAnsi="Tahoma" w:cs="Tahoma"/>
          <w:color w:val="1D1B11"/>
        </w:rPr>
      </w:pPr>
    </w:p>
    <w:p w:rsidR="007531B9" w:rsidRPr="002555E3" w:rsidRDefault="007531B9" w:rsidP="002555E3">
      <w:pPr>
        <w:pStyle w:val="ListParagraph"/>
        <w:numPr>
          <w:ilvl w:val="0"/>
          <w:numId w:val="10"/>
        </w:numPr>
        <w:rPr>
          <w:rFonts w:ascii="Tahoma" w:hAnsi="Tahoma" w:cs="Tahoma"/>
          <w:color w:val="1D1B11"/>
        </w:rPr>
      </w:pPr>
      <w:r w:rsidRPr="005F1F76">
        <w:rPr>
          <w:rFonts w:ascii="Tahoma" w:hAnsi="Tahoma" w:cs="Tahoma"/>
          <w:color w:val="1D1B11"/>
        </w:rPr>
        <w:t>Tax Strategies</w:t>
      </w:r>
    </w:p>
    <w:p w:rsidR="007531B9" w:rsidRPr="005F1F76" w:rsidRDefault="002555E3" w:rsidP="005F1F76">
      <w:pPr>
        <w:pStyle w:val="ListParagraph"/>
        <w:numPr>
          <w:ilvl w:val="0"/>
          <w:numId w:val="10"/>
        </w:numPr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Exit Planning</w:t>
      </w:r>
    </w:p>
    <w:p w:rsidR="007531B9" w:rsidRPr="005F1F76" w:rsidRDefault="007531B9" w:rsidP="007531B9">
      <w:pPr>
        <w:rPr>
          <w:rFonts w:ascii="Tahoma" w:hAnsi="Tahoma" w:cs="Tahoma"/>
          <w:color w:val="1D1B11"/>
        </w:rPr>
      </w:pPr>
    </w:p>
    <w:p w:rsidR="00FB1906" w:rsidRPr="005F1F76" w:rsidRDefault="00FB1906">
      <w:pPr>
        <w:rPr>
          <w:rFonts w:ascii="Tahoma" w:hAnsi="Tahoma" w:cs="Tahoma"/>
        </w:rPr>
      </w:pPr>
    </w:p>
    <w:sectPr w:rsidR="00FB1906" w:rsidRPr="005F1F76" w:rsidSect="00FB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AD" w:rsidRDefault="000813AD" w:rsidP="007531B9">
      <w:r>
        <w:separator/>
      </w:r>
    </w:p>
  </w:endnote>
  <w:endnote w:type="continuationSeparator" w:id="0">
    <w:p w:rsidR="000813AD" w:rsidRDefault="000813AD" w:rsidP="0075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F3" w:rsidRDefault="00B60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B9" w:rsidRPr="002555E3" w:rsidRDefault="007531B9">
    <w:pPr>
      <w:pStyle w:val="Footer"/>
      <w:rPr>
        <w:sz w:val="20"/>
        <w:szCs w:val="20"/>
      </w:rPr>
    </w:pPr>
    <w:r w:rsidRPr="002555E3">
      <w:rPr>
        <w:sz w:val="20"/>
        <w:szCs w:val="20"/>
      </w:rPr>
      <w:ptab w:relativeTo="margin" w:alignment="center" w:leader="none"/>
    </w:r>
    <w:r w:rsidRPr="002555E3">
      <w:rPr>
        <w:sz w:val="20"/>
        <w:szCs w:val="20"/>
      </w:rPr>
      <w:ptab w:relativeTo="margin" w:alignment="right" w:leader="none"/>
    </w:r>
    <w:r w:rsidR="00DC318D">
      <w:rPr>
        <w:sz w:val="20"/>
        <w:szCs w:val="20"/>
      </w:rPr>
      <w:t>Copyright</w:t>
    </w:r>
    <w:r w:rsidR="00B601F3">
      <w:rPr>
        <w:sz w:val="20"/>
        <w:szCs w:val="20"/>
      </w:rPr>
      <w:t xml:space="preserve"> </w:t>
    </w:r>
    <w:proofErr w:type="spellStart"/>
    <w:r w:rsidR="00B601F3">
      <w:rPr>
        <w:sz w:val="20"/>
        <w:szCs w:val="20"/>
      </w:rPr>
      <w:t>SellingTechnologies</w:t>
    </w:r>
    <w:proofErr w:type="spellEnd"/>
    <w:r w:rsidR="00B601F3">
      <w:rPr>
        <w:sz w:val="20"/>
        <w:szCs w:val="20"/>
      </w:rPr>
      <w:t xml:space="preserve">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F3" w:rsidRDefault="00B60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AD" w:rsidRDefault="000813AD" w:rsidP="007531B9">
      <w:r>
        <w:separator/>
      </w:r>
    </w:p>
  </w:footnote>
  <w:footnote w:type="continuationSeparator" w:id="0">
    <w:p w:rsidR="000813AD" w:rsidRDefault="000813AD" w:rsidP="0075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F3" w:rsidRDefault="00B6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F3" w:rsidRDefault="00B60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F3" w:rsidRDefault="00B60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503"/>
    <w:multiLevelType w:val="hybridMultilevel"/>
    <w:tmpl w:val="EB78E468"/>
    <w:lvl w:ilvl="0" w:tplc="4E92BE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61F2"/>
    <w:multiLevelType w:val="hybridMultilevel"/>
    <w:tmpl w:val="6C044132"/>
    <w:lvl w:ilvl="0" w:tplc="1456884C">
      <w:start w:val="60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4176"/>
    <w:multiLevelType w:val="hybridMultilevel"/>
    <w:tmpl w:val="14D827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531CB"/>
    <w:multiLevelType w:val="hybridMultilevel"/>
    <w:tmpl w:val="00FE48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27812"/>
    <w:multiLevelType w:val="hybridMultilevel"/>
    <w:tmpl w:val="328CB2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527CE"/>
    <w:multiLevelType w:val="hybridMultilevel"/>
    <w:tmpl w:val="9C366F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5B99"/>
    <w:multiLevelType w:val="hybridMultilevel"/>
    <w:tmpl w:val="738C5A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D02FF9"/>
    <w:multiLevelType w:val="hybridMultilevel"/>
    <w:tmpl w:val="5546DA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813AD"/>
    <w:rsid w:val="002555E3"/>
    <w:rsid w:val="00394CDE"/>
    <w:rsid w:val="00411885"/>
    <w:rsid w:val="00592A93"/>
    <w:rsid w:val="005F1F76"/>
    <w:rsid w:val="007531B9"/>
    <w:rsid w:val="007672FD"/>
    <w:rsid w:val="008170A4"/>
    <w:rsid w:val="00876D9B"/>
    <w:rsid w:val="009D64EA"/>
    <w:rsid w:val="00B601F3"/>
    <w:rsid w:val="00B71948"/>
    <w:rsid w:val="00BE5AE1"/>
    <w:rsid w:val="00D6250D"/>
    <w:rsid w:val="00DC318D"/>
    <w:rsid w:val="00DC5A4F"/>
    <w:rsid w:val="00ED3205"/>
    <w:rsid w:val="00F36DB4"/>
    <w:rsid w:val="00F4496F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B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Jerry</cp:lastModifiedBy>
  <cp:revision>6</cp:revision>
  <cp:lastPrinted>2012-04-24T19:53:00Z</cp:lastPrinted>
  <dcterms:created xsi:type="dcterms:W3CDTF">2012-04-24T20:50:00Z</dcterms:created>
  <dcterms:modified xsi:type="dcterms:W3CDTF">2017-12-06T15:36:00Z</dcterms:modified>
</cp:coreProperties>
</file>